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EDB3" w14:textId="77777777" w:rsidR="009F7E4C" w:rsidRPr="009F7E4C" w:rsidRDefault="009F7E4C" w:rsidP="009F7E4C">
      <w:pPr>
        <w:tabs>
          <w:tab w:val="center" w:pos="4252"/>
          <w:tab w:val="right" w:pos="8504"/>
        </w:tabs>
        <w:snapToGrid w:val="0"/>
        <w:jc w:val="center"/>
        <w:rPr>
          <w:rFonts w:ascii="Century" w:eastAsia="ＭＳ 明朝" w:hAnsi="Century" w:cs="Cordia New"/>
        </w:rPr>
      </w:pPr>
      <w:r w:rsidRPr="009F7E4C">
        <w:rPr>
          <w:rFonts w:ascii="Century" w:eastAsia="ＭＳ 明朝" w:hAnsi="Century" w:cs="Cordia New" w:hint="eastAsia"/>
        </w:rPr>
        <w:t>YKK</w:t>
      </w:r>
      <w:r>
        <w:rPr>
          <w:rFonts w:ascii="Century" w:eastAsia="ＭＳ 明朝" w:hAnsi="Century" w:cs="Cordia New" w:hint="eastAsia"/>
        </w:rPr>
        <w:t>タイ</w:t>
      </w:r>
      <w:r w:rsidRPr="009F7E4C">
        <w:rPr>
          <w:rFonts w:ascii="Century" w:eastAsia="ＭＳ 明朝" w:hAnsi="Century" w:cs="Cordia New" w:hint="eastAsia"/>
        </w:rPr>
        <w:t>海外インターンシップに対する要望書</w:t>
      </w:r>
    </w:p>
    <w:p w14:paraId="285DD8AD" w14:textId="77777777" w:rsidR="009F7E4C" w:rsidRPr="009F7E4C" w:rsidRDefault="009F7E4C" w:rsidP="009F7E4C">
      <w:pPr>
        <w:tabs>
          <w:tab w:val="center" w:pos="4252"/>
          <w:tab w:val="right" w:pos="8504"/>
        </w:tabs>
        <w:snapToGrid w:val="0"/>
        <w:jc w:val="right"/>
        <w:rPr>
          <w:rFonts w:ascii="Century" w:eastAsia="ＭＳ 明朝" w:hAnsi="Century" w:cs="Cordia New"/>
        </w:rPr>
      </w:pPr>
      <w:r w:rsidRPr="009F7E4C">
        <w:rPr>
          <w:rFonts w:ascii="Century" w:eastAsia="ＭＳ 明朝" w:hAnsi="Century" w:cs="Cordia New"/>
        </w:rPr>
        <w:t>20xx</w:t>
      </w:r>
      <w:r w:rsidRPr="009F7E4C">
        <w:rPr>
          <w:rFonts w:ascii="Century" w:eastAsia="ＭＳ 明朝" w:hAnsi="Century" w:cs="Cordia New" w:hint="eastAsia"/>
        </w:rPr>
        <w:t>年</w:t>
      </w:r>
      <w:r w:rsidRPr="009F7E4C">
        <w:rPr>
          <w:rFonts w:ascii="Century" w:eastAsia="ＭＳ 明朝" w:hAnsi="Century" w:cs="Cordia New" w:hint="eastAsia"/>
        </w:rPr>
        <w:t>x</w:t>
      </w:r>
      <w:r w:rsidRPr="009F7E4C">
        <w:rPr>
          <w:rFonts w:ascii="Century" w:eastAsia="ＭＳ 明朝" w:hAnsi="Century" w:cs="Cordia New" w:hint="eastAsia"/>
        </w:rPr>
        <w:t>月</w:t>
      </w:r>
      <w:r w:rsidRPr="009F7E4C">
        <w:rPr>
          <w:rFonts w:ascii="Century" w:eastAsia="ＭＳ 明朝" w:hAnsi="Century" w:cs="Cordia New" w:hint="eastAsia"/>
        </w:rPr>
        <w:t>xx</w:t>
      </w:r>
      <w:r w:rsidRPr="009F7E4C">
        <w:rPr>
          <w:rFonts w:ascii="Century" w:eastAsia="ＭＳ 明朝" w:hAnsi="Century" w:cs="Cordia New" w:hint="eastAsia"/>
        </w:rPr>
        <w:t>日</w:t>
      </w:r>
    </w:p>
    <w:p w14:paraId="334E26DC" w14:textId="77777777" w:rsidR="009F7E4C" w:rsidRPr="009F7E4C" w:rsidRDefault="009F7E4C" w:rsidP="009F7E4C">
      <w:pPr>
        <w:tabs>
          <w:tab w:val="center" w:pos="4252"/>
          <w:tab w:val="right" w:pos="8504"/>
        </w:tabs>
        <w:wordWrap w:val="0"/>
        <w:snapToGrid w:val="0"/>
        <w:jc w:val="right"/>
        <w:rPr>
          <w:rFonts w:ascii="Century" w:eastAsia="ＭＳ 明朝" w:hAnsi="Century" w:cs="Cordia New"/>
        </w:rPr>
      </w:pPr>
      <w:r w:rsidRPr="009F7E4C">
        <w:rPr>
          <w:rFonts w:ascii="Century" w:eastAsia="ＭＳ 明朝" w:hAnsi="Century" w:cs="Cordia New" w:hint="eastAsia"/>
        </w:rPr>
        <w:t>金沢大学　○○学類　○年</w:t>
      </w:r>
    </w:p>
    <w:p w14:paraId="5835A0BC" w14:textId="77777777" w:rsidR="009F7E4C" w:rsidRPr="009F7E4C" w:rsidRDefault="009F7E4C" w:rsidP="009F7E4C">
      <w:pPr>
        <w:tabs>
          <w:tab w:val="center" w:pos="4252"/>
          <w:tab w:val="right" w:pos="8504"/>
        </w:tabs>
        <w:snapToGrid w:val="0"/>
        <w:jc w:val="right"/>
        <w:rPr>
          <w:rFonts w:ascii="Century" w:eastAsia="ＭＳ 明朝" w:hAnsi="Century" w:cs="Cordia New"/>
        </w:rPr>
      </w:pPr>
      <w:r w:rsidRPr="009F7E4C">
        <w:rPr>
          <w:rFonts w:ascii="Century" w:eastAsia="ＭＳ 明朝" w:hAnsi="Century" w:cs="Cordia New" w:hint="eastAsia"/>
        </w:rPr>
        <w:t>名前○○○○</w:t>
      </w:r>
    </w:p>
    <w:p w14:paraId="1C642BD5" w14:textId="77777777" w:rsidR="009F7E4C" w:rsidRPr="009F7E4C" w:rsidRDefault="009F7E4C" w:rsidP="009F7E4C">
      <w:pPr>
        <w:ind w:left="210" w:hangingChars="100" w:hanging="210"/>
        <w:rPr>
          <w:rFonts w:ascii="Century" w:eastAsia="ＭＳ 明朝" w:hAnsi="Century" w:cs="Cordia New"/>
        </w:rPr>
      </w:pPr>
      <w:r w:rsidRPr="009F7E4C">
        <w:rPr>
          <w:rFonts w:ascii="Century" w:eastAsia="ＭＳ 明朝" w:hAnsi="Century" w:cs="Cordia New" w:hint="eastAsia"/>
        </w:rPr>
        <w:t xml:space="preserve">　</w:t>
      </w:r>
    </w:p>
    <w:p w14:paraId="49F2548F" w14:textId="77777777" w:rsidR="009F7E4C" w:rsidRPr="009F7E4C" w:rsidRDefault="009F7E4C" w:rsidP="009F7E4C">
      <w:pPr>
        <w:ind w:left="210" w:hangingChars="100" w:hanging="210"/>
        <w:rPr>
          <w:rFonts w:ascii="Century" w:eastAsia="ＭＳ 明朝" w:hAnsi="Century" w:cs="Cordia New"/>
        </w:rPr>
      </w:pPr>
      <w:r w:rsidRPr="009F7E4C">
        <w:rPr>
          <w:rFonts w:ascii="Century" w:eastAsia="ＭＳ 明朝" w:hAnsi="Century" w:cs="Cordia New" w:hint="eastAsia"/>
        </w:rPr>
        <w:t xml:space="preserve">　</w:t>
      </w:r>
      <w:r w:rsidRPr="009F7E4C">
        <w:rPr>
          <w:rFonts w:ascii="Century" w:eastAsia="ＭＳ 明朝" w:hAnsi="Century" w:cs="Cordia New" w:hint="eastAsia"/>
        </w:rPr>
        <w:t>20</w:t>
      </w:r>
      <w:r>
        <w:rPr>
          <w:rFonts w:ascii="Century" w:eastAsia="ＭＳ 明朝" w:hAnsi="Century" w:cs="Cordia New" w:hint="eastAsia"/>
        </w:rPr>
        <w:t>19</w:t>
      </w:r>
      <w:r w:rsidRPr="009F7E4C">
        <w:rPr>
          <w:rFonts w:ascii="Century" w:eastAsia="ＭＳ 明朝" w:hAnsi="Century" w:cs="Cordia New" w:hint="eastAsia"/>
        </w:rPr>
        <w:t>年</w:t>
      </w:r>
      <w:r w:rsidRPr="009F7E4C">
        <w:rPr>
          <w:rFonts w:ascii="Century" w:eastAsia="ＭＳ 明朝" w:hAnsi="Century" w:cs="Cordia New" w:hint="eastAsia"/>
        </w:rPr>
        <w:t>YKK</w:t>
      </w:r>
      <w:r>
        <w:rPr>
          <w:rFonts w:ascii="Century" w:eastAsia="ＭＳ 明朝" w:hAnsi="Century" w:cs="Cordia New" w:hint="eastAsia"/>
        </w:rPr>
        <w:t>タイ</w:t>
      </w:r>
      <w:r w:rsidRPr="009F7E4C">
        <w:rPr>
          <w:rFonts w:ascii="Century" w:eastAsia="ＭＳ 明朝" w:hAnsi="Century" w:cs="Cordia New" w:hint="eastAsia"/>
        </w:rPr>
        <w:t>海外インターンシップを参加するにあたって、下記のように要望します。</w:t>
      </w:r>
    </w:p>
    <w:p w14:paraId="70A2C50B" w14:textId="77777777" w:rsidR="009F7E4C" w:rsidRPr="009F7E4C" w:rsidRDefault="009F7E4C" w:rsidP="009F7E4C">
      <w:pPr>
        <w:ind w:left="210" w:hangingChars="100" w:hanging="210"/>
        <w:rPr>
          <w:rFonts w:ascii="Century" w:eastAsia="ＭＳ 明朝" w:hAnsi="Century" w:cs="Cordia New"/>
        </w:rPr>
      </w:pPr>
    </w:p>
    <w:p w14:paraId="2F6E21B2" w14:textId="77777777" w:rsidR="009F7E4C" w:rsidRPr="009F7E4C" w:rsidRDefault="009F7E4C" w:rsidP="009F7E4C">
      <w:pPr>
        <w:numPr>
          <w:ilvl w:val="0"/>
          <w:numId w:val="1"/>
        </w:numPr>
        <w:rPr>
          <w:rFonts w:ascii="Century" w:eastAsia="ＭＳ 明朝" w:hAnsi="Century" w:cs="Cordia New"/>
          <w:highlight w:val="yellow"/>
        </w:rPr>
      </w:pPr>
      <w:r w:rsidRPr="009F7E4C">
        <w:rPr>
          <w:rFonts w:ascii="Century" w:eastAsia="ＭＳ 明朝" w:hAnsi="Century" w:cs="Cordia New" w:hint="eastAsia"/>
          <w:highlight w:val="yellow"/>
        </w:rPr>
        <w:t>要望の</w:t>
      </w:r>
      <w:commentRangeStart w:id="0"/>
      <w:r w:rsidRPr="009F7E4C">
        <w:rPr>
          <w:rFonts w:ascii="Century" w:eastAsia="ＭＳ 明朝" w:hAnsi="Century" w:cs="Cordia New" w:hint="eastAsia"/>
          <w:highlight w:val="yellow"/>
        </w:rPr>
        <w:t>趣旨</w:t>
      </w:r>
      <w:commentRangeEnd w:id="0"/>
      <w:r>
        <w:rPr>
          <w:rStyle w:val="a3"/>
        </w:rPr>
        <w:commentReference w:id="0"/>
      </w:r>
    </w:p>
    <w:p w14:paraId="2F0F7651" w14:textId="77777777" w:rsidR="009F7E4C" w:rsidRPr="009F7E4C" w:rsidRDefault="009F7E4C" w:rsidP="009F7E4C">
      <w:pPr>
        <w:ind w:left="420"/>
        <w:rPr>
          <w:rFonts w:ascii="Century" w:eastAsia="ＭＳ 明朝" w:hAnsi="Century" w:cs="Cordia New"/>
          <w:highlight w:val="yellow"/>
        </w:rPr>
      </w:pPr>
      <w:r w:rsidRPr="009F7E4C">
        <w:rPr>
          <w:rFonts w:ascii="Century" w:eastAsia="ＭＳ 明朝" w:hAnsi="Century" w:cs="Cordia New" w:hint="eastAsia"/>
          <w:highlight w:val="yellow"/>
        </w:rPr>
        <w:t xml:space="preserve">　本インターンシップを通して、グローバル感覚の獲得および海外職務に対する意識の向上、さらにファスナー業界において世界で約</w:t>
      </w:r>
      <w:r w:rsidRPr="009F7E4C">
        <w:rPr>
          <w:rFonts w:ascii="Century" w:eastAsia="ＭＳ 明朝" w:hAnsi="Century" w:cs="Cordia New" w:hint="eastAsia"/>
          <w:highlight w:val="yellow"/>
        </w:rPr>
        <w:t>45</w:t>
      </w:r>
      <w:r w:rsidRPr="009F7E4C">
        <w:rPr>
          <w:rFonts w:ascii="Century" w:eastAsia="ＭＳ 明朝" w:hAnsi="Century" w:cs="Cordia New" w:hint="eastAsia"/>
          <w:highlight w:val="yellow"/>
        </w:rPr>
        <w:t>％のシェアを誇る貴社の取り組みに関して、工場の製造ラインなどから様々な知識を得たいです。</w:t>
      </w:r>
    </w:p>
    <w:p w14:paraId="7F3AD44B" w14:textId="77777777" w:rsidR="009F7E4C" w:rsidRPr="009F7E4C" w:rsidRDefault="009F7E4C" w:rsidP="009F7E4C">
      <w:pPr>
        <w:ind w:left="420"/>
        <w:rPr>
          <w:rFonts w:ascii="Century" w:eastAsia="ＭＳ 明朝" w:hAnsi="Century" w:cs="Cordia New"/>
          <w:highlight w:val="yellow"/>
        </w:rPr>
      </w:pPr>
    </w:p>
    <w:p w14:paraId="0EEF3D68" w14:textId="77777777" w:rsidR="009F7E4C" w:rsidRPr="009F7E4C" w:rsidRDefault="009F7E4C" w:rsidP="009F7E4C">
      <w:pPr>
        <w:numPr>
          <w:ilvl w:val="0"/>
          <w:numId w:val="1"/>
        </w:numPr>
        <w:rPr>
          <w:rFonts w:ascii="Century" w:eastAsia="ＭＳ 明朝" w:hAnsi="Century" w:cs="Cordia New"/>
          <w:highlight w:val="yellow"/>
        </w:rPr>
      </w:pPr>
      <w:r w:rsidRPr="009F7E4C">
        <w:rPr>
          <w:rFonts w:ascii="Century" w:eastAsia="ＭＳ 明朝" w:hAnsi="Century" w:cs="Cordia New" w:hint="eastAsia"/>
          <w:highlight w:val="yellow"/>
        </w:rPr>
        <w:t>要望内容</w:t>
      </w:r>
    </w:p>
    <w:p w14:paraId="0B137183" w14:textId="77777777" w:rsidR="009F7E4C" w:rsidRPr="009F7E4C" w:rsidRDefault="009F7E4C" w:rsidP="009F7E4C">
      <w:pPr>
        <w:numPr>
          <w:ilvl w:val="0"/>
          <w:numId w:val="2"/>
        </w:numPr>
        <w:rPr>
          <w:rFonts w:ascii="Century" w:eastAsia="ＭＳ 明朝" w:hAnsi="Century" w:cs="Cordia New"/>
          <w:highlight w:val="yellow"/>
        </w:rPr>
      </w:pPr>
      <w:r w:rsidRPr="009F7E4C">
        <w:rPr>
          <w:rFonts w:ascii="Century" w:eastAsia="ＭＳ 明朝" w:hAnsi="Century" w:cs="Cordia New" w:hint="eastAsia"/>
          <w:highlight w:val="yellow"/>
        </w:rPr>
        <w:t>染色・塗装技術について</w:t>
      </w:r>
    </w:p>
    <w:p w14:paraId="03F660F2" w14:textId="77777777" w:rsidR="009F7E4C" w:rsidRPr="009F7E4C" w:rsidRDefault="009F7E4C" w:rsidP="009F7E4C">
      <w:pPr>
        <w:ind w:left="780" w:firstLineChars="100" w:firstLine="210"/>
        <w:rPr>
          <w:rFonts w:ascii="Century" w:eastAsia="ＭＳ 明朝" w:hAnsi="Century" w:cs="Cordia New"/>
          <w:highlight w:val="yellow"/>
        </w:rPr>
      </w:pPr>
      <w:r w:rsidRPr="009F7E4C">
        <w:rPr>
          <w:rFonts w:ascii="Century" w:eastAsia="ＭＳ 明朝" w:hAnsi="Century" w:cs="Cordia New" w:hint="eastAsia"/>
          <w:highlight w:val="yellow"/>
        </w:rPr>
        <w:t>YKK</w:t>
      </w:r>
      <w:r w:rsidRPr="009F7E4C">
        <w:rPr>
          <w:rFonts w:ascii="Century" w:eastAsia="ＭＳ 明朝" w:hAnsi="Century" w:cs="Cordia New" w:hint="eastAsia"/>
          <w:highlight w:val="yellow"/>
        </w:rPr>
        <w:t>○○工場資料を拝見し、御社の全ファスニング製品の製造過程において染色・塗装ラインがあることに気づきました。そこで、各ファスニング製品で異なる方法で染色・塗装を行っているのか？異なる方法であるならば、なぜその方法を行っているのか？という疑問があります。可能であるならば、実際にその染色・塗装のラインを見学させていただき詳細に教えていただきたいです。</w:t>
      </w:r>
    </w:p>
    <w:p w14:paraId="1DF1D9CA" w14:textId="77777777" w:rsidR="009F7E4C" w:rsidRPr="009F7E4C" w:rsidRDefault="009F7E4C" w:rsidP="009F7E4C">
      <w:pPr>
        <w:rPr>
          <w:rFonts w:ascii="Century" w:eastAsia="ＭＳ 明朝" w:hAnsi="Century" w:cs="Cordia New"/>
          <w:highlight w:val="yellow"/>
        </w:rPr>
      </w:pPr>
    </w:p>
    <w:p w14:paraId="623CE4DC" w14:textId="77777777" w:rsidR="009F7E4C" w:rsidRPr="009F7E4C" w:rsidRDefault="009F7E4C" w:rsidP="009F7E4C">
      <w:pPr>
        <w:numPr>
          <w:ilvl w:val="0"/>
          <w:numId w:val="2"/>
        </w:numPr>
        <w:rPr>
          <w:rFonts w:ascii="Century" w:eastAsia="ＭＳ 明朝" w:hAnsi="Century" w:cs="Cordia New"/>
          <w:highlight w:val="yellow"/>
        </w:rPr>
      </w:pPr>
      <w:r w:rsidRPr="009F7E4C">
        <w:rPr>
          <w:rFonts w:ascii="Century" w:eastAsia="ＭＳ 明朝" w:hAnsi="Century" w:cs="Cordia New" w:hint="eastAsia"/>
          <w:highlight w:val="yellow"/>
        </w:rPr>
        <w:t>商品の試験法について</w:t>
      </w:r>
    </w:p>
    <w:p w14:paraId="5524BAE4" w14:textId="77777777" w:rsidR="009F7E4C" w:rsidRPr="009F7E4C" w:rsidRDefault="009F7E4C" w:rsidP="009F7E4C">
      <w:pPr>
        <w:ind w:left="780"/>
        <w:rPr>
          <w:rFonts w:ascii="Century" w:eastAsia="ＭＳ 明朝" w:hAnsi="Century" w:cs="Cordia New"/>
          <w:highlight w:val="yellow"/>
        </w:rPr>
      </w:pPr>
      <w:r w:rsidRPr="009F7E4C">
        <w:rPr>
          <w:rFonts w:ascii="Century" w:eastAsia="ＭＳ 明朝" w:hAnsi="Century" w:cs="Cordia New" w:hint="eastAsia"/>
          <w:highlight w:val="yellow"/>
        </w:rPr>
        <w:t xml:space="preserve">　ファスナーの強度検査や製品の染色堅ろう試験などさまざまな試験があると考えられます。そこで、各種試験・分析技術について実体験を通し学びたいと考えています。</w:t>
      </w:r>
    </w:p>
    <w:p w14:paraId="7D22970A" w14:textId="77777777" w:rsidR="009F7E4C" w:rsidRPr="009F7E4C" w:rsidRDefault="009F7E4C" w:rsidP="009F7E4C">
      <w:pPr>
        <w:rPr>
          <w:rFonts w:ascii="Century" w:eastAsia="ＭＳ 明朝" w:hAnsi="Century" w:cs="Cordia New"/>
          <w:highlight w:val="yellow"/>
        </w:rPr>
      </w:pPr>
    </w:p>
    <w:p w14:paraId="33094F26" w14:textId="77777777" w:rsidR="009F7E4C" w:rsidRPr="009F7E4C" w:rsidRDefault="009F7E4C" w:rsidP="009F7E4C">
      <w:pPr>
        <w:numPr>
          <w:ilvl w:val="0"/>
          <w:numId w:val="2"/>
        </w:numPr>
        <w:rPr>
          <w:rFonts w:ascii="Century" w:eastAsia="ＭＳ 明朝" w:hAnsi="Century" w:cs="Cordia New"/>
          <w:highlight w:val="yellow"/>
        </w:rPr>
      </w:pPr>
      <w:r w:rsidRPr="009F7E4C">
        <w:rPr>
          <w:rFonts w:ascii="Century" w:eastAsia="ＭＳ 明朝" w:hAnsi="Century" w:cs="Cordia New" w:hint="eastAsia"/>
          <w:highlight w:val="yellow"/>
        </w:rPr>
        <w:t>製造機の開発について</w:t>
      </w:r>
    </w:p>
    <w:p w14:paraId="072E29AB" w14:textId="77777777" w:rsidR="009F7E4C" w:rsidRPr="009F7E4C" w:rsidRDefault="009F7E4C" w:rsidP="009F7E4C">
      <w:pPr>
        <w:ind w:left="780"/>
        <w:rPr>
          <w:rFonts w:ascii="Century" w:eastAsia="ＭＳ 明朝" w:hAnsi="Century" w:cs="Cordia New"/>
          <w:highlight w:val="yellow"/>
        </w:rPr>
      </w:pPr>
      <w:r w:rsidRPr="009F7E4C">
        <w:rPr>
          <w:rFonts w:ascii="Century" w:eastAsia="ＭＳ 明朝" w:hAnsi="Century" w:cs="Cordia New" w:hint="eastAsia"/>
          <w:highlight w:val="yellow"/>
        </w:rPr>
        <w:t xml:space="preserve">　貴社はファスナーの専用機械だけでなく、材料開発や機械に組み込まれる金型やファスナー専用部品の製造なども自社で行う「一貫生産」という仕組みをとっているとお伺いしました。そこで、ファスナーの製造の仕組みについてだけでなく、そこに至るまでの機器開発などの現場も拝見し、実際に開発している方との意見交換や実務体験などもやってみたいです。</w:t>
      </w:r>
    </w:p>
    <w:p w14:paraId="110135D4" w14:textId="77777777" w:rsidR="009F7E4C" w:rsidRPr="009F7E4C" w:rsidRDefault="009F7E4C" w:rsidP="009F7E4C">
      <w:pPr>
        <w:rPr>
          <w:rFonts w:ascii="Century" w:eastAsia="ＭＳ 明朝" w:hAnsi="Century" w:cs="Cordia New"/>
          <w:highlight w:val="yellow"/>
        </w:rPr>
      </w:pPr>
      <w:r w:rsidRPr="009F7E4C">
        <w:rPr>
          <w:rFonts w:ascii="Century" w:eastAsia="ＭＳ 明朝" w:hAnsi="Century" w:cs="Cordia New" w:hint="eastAsia"/>
          <w:highlight w:val="yellow"/>
        </w:rPr>
        <w:t xml:space="preserve">　　</w:t>
      </w:r>
    </w:p>
    <w:p w14:paraId="767ABC09" w14:textId="77777777" w:rsidR="009F7E4C" w:rsidRPr="009F7E4C" w:rsidRDefault="009F7E4C" w:rsidP="009F7E4C">
      <w:pPr>
        <w:numPr>
          <w:ilvl w:val="0"/>
          <w:numId w:val="2"/>
        </w:numPr>
        <w:rPr>
          <w:rFonts w:ascii="Century" w:eastAsia="ＭＳ 明朝" w:hAnsi="Century" w:cs="Cordia New"/>
          <w:highlight w:val="yellow"/>
        </w:rPr>
      </w:pPr>
      <w:r w:rsidRPr="009F7E4C">
        <w:rPr>
          <w:rFonts w:ascii="Century" w:eastAsia="ＭＳ 明朝" w:hAnsi="Century" w:cs="Cordia New" w:hint="eastAsia"/>
          <w:highlight w:val="yellow"/>
        </w:rPr>
        <w:t>商品開発について</w:t>
      </w:r>
    </w:p>
    <w:p w14:paraId="5D8CA40C" w14:textId="77777777" w:rsidR="009F7E4C" w:rsidRPr="009F7E4C" w:rsidRDefault="009F7E4C" w:rsidP="009F7E4C">
      <w:pPr>
        <w:ind w:left="780"/>
        <w:rPr>
          <w:rFonts w:ascii="Century" w:eastAsia="ＭＳ 明朝" w:hAnsi="Century" w:cs="Cordia New"/>
          <w:highlight w:val="yellow"/>
        </w:rPr>
      </w:pPr>
      <w:r w:rsidRPr="009F7E4C">
        <w:rPr>
          <w:rFonts w:ascii="Century" w:eastAsia="ＭＳ 明朝" w:hAnsi="Century" w:cs="Cordia New" w:hint="eastAsia"/>
          <w:highlight w:val="yellow"/>
        </w:rPr>
        <w:t xml:space="preserve">　工場の生産ラインだけでなく、新しいファスナーや</w:t>
      </w:r>
      <w:r w:rsidRPr="009F7E4C">
        <w:rPr>
          <w:rFonts w:ascii="Century" w:eastAsia="ＭＳ 明朝" w:hAnsi="Century" w:cs="Cordia New" w:hint="eastAsia"/>
          <w:highlight w:val="yellow"/>
        </w:rPr>
        <w:t>S</w:t>
      </w:r>
      <w:r w:rsidRPr="009F7E4C">
        <w:rPr>
          <w:rFonts w:ascii="Century" w:eastAsia="ＭＳ 明朝" w:hAnsi="Century" w:cs="Cordia New" w:hint="eastAsia"/>
          <w:highlight w:val="yellow"/>
        </w:rPr>
        <w:t>＆</w:t>
      </w:r>
      <w:r w:rsidRPr="009F7E4C">
        <w:rPr>
          <w:rFonts w:ascii="Century" w:eastAsia="ＭＳ 明朝" w:hAnsi="Century" w:cs="Cordia New" w:hint="eastAsia"/>
          <w:highlight w:val="yellow"/>
        </w:rPr>
        <w:t>B</w:t>
      </w:r>
      <w:r w:rsidRPr="009F7E4C">
        <w:rPr>
          <w:rFonts w:ascii="Century" w:eastAsia="ＭＳ 明朝" w:hAnsi="Century" w:cs="Cordia New" w:hint="eastAsia"/>
          <w:highlight w:val="yellow"/>
        </w:rPr>
        <w:t>製品が誕生するまでの過程を見学するとともに、実際に考えてみることもできればと考えています。</w:t>
      </w:r>
    </w:p>
    <w:p w14:paraId="777E4715" w14:textId="77777777" w:rsidR="009F7E4C" w:rsidRPr="009F7E4C" w:rsidRDefault="009F7E4C" w:rsidP="009F7E4C">
      <w:pPr>
        <w:rPr>
          <w:rFonts w:ascii="Century" w:eastAsia="ＭＳ 明朝" w:hAnsi="Century" w:cs="Cordia New"/>
          <w:highlight w:val="yellow"/>
        </w:rPr>
      </w:pPr>
    </w:p>
    <w:p w14:paraId="4279F1F5" w14:textId="77777777" w:rsidR="009F7E4C" w:rsidRPr="009F7E4C" w:rsidRDefault="009F7E4C" w:rsidP="009F7E4C">
      <w:pPr>
        <w:ind w:firstLineChars="300" w:firstLine="630"/>
        <w:rPr>
          <w:rFonts w:ascii="Century" w:eastAsia="ＭＳ 明朝" w:hAnsi="Century" w:cs="Cordia New"/>
          <w:highlight w:val="yellow"/>
        </w:rPr>
      </w:pPr>
      <w:r w:rsidRPr="009F7E4C">
        <w:rPr>
          <w:rFonts w:ascii="Century" w:eastAsia="ＭＳ 明朝" w:hAnsi="Century" w:cs="Cordia New" w:hint="eastAsia"/>
          <w:highlight w:val="yellow"/>
        </w:rPr>
        <w:t>2</w:t>
      </w:r>
      <w:r w:rsidRPr="009F7E4C">
        <w:rPr>
          <w:rFonts w:ascii="Century" w:eastAsia="ＭＳ 明朝" w:hAnsi="Century" w:cs="Cordia New" w:hint="eastAsia"/>
          <w:highlight w:val="yellow"/>
        </w:rPr>
        <w:t xml:space="preserve">週間という期間の中で、自分がどれだけスキルやノウハウなどを吸収することが　　　</w:t>
      </w:r>
    </w:p>
    <w:p w14:paraId="5B440B42" w14:textId="77777777" w:rsidR="009F7E4C" w:rsidRPr="009F7E4C" w:rsidRDefault="009F7E4C" w:rsidP="009F7E4C">
      <w:pPr>
        <w:rPr>
          <w:rFonts w:ascii="Century" w:eastAsia="ＭＳ 明朝" w:hAnsi="Century" w:cs="Cordia New"/>
          <w:highlight w:val="yellow"/>
        </w:rPr>
      </w:pPr>
      <w:r w:rsidRPr="009F7E4C">
        <w:rPr>
          <w:rFonts w:ascii="Century" w:eastAsia="ＭＳ 明朝" w:hAnsi="Century" w:cs="Cordia New" w:hint="eastAsia"/>
          <w:highlight w:val="yellow"/>
        </w:rPr>
        <w:t xml:space="preserve">　　できるか分かりません。しかし、果敢に取り組む姿勢や行動力を発揮して、少しでも　</w:t>
      </w:r>
    </w:p>
    <w:p w14:paraId="5C70D936" w14:textId="77777777" w:rsidR="009F7E4C" w:rsidRPr="009F7E4C" w:rsidRDefault="009F7E4C" w:rsidP="009F7E4C">
      <w:pPr>
        <w:rPr>
          <w:rFonts w:ascii="Century" w:eastAsia="ＭＳ 明朝" w:hAnsi="Century" w:cs="Cordia New"/>
        </w:rPr>
      </w:pPr>
      <w:r w:rsidRPr="009F7E4C">
        <w:rPr>
          <w:rFonts w:ascii="Century" w:eastAsia="ＭＳ 明朝" w:hAnsi="Century" w:cs="Cordia New" w:hint="eastAsia"/>
          <w:highlight w:val="yellow"/>
        </w:rPr>
        <w:t xml:space="preserve">　　も多くのことを学び得たいです。</w:t>
      </w:r>
    </w:p>
    <w:p w14:paraId="7049DE95" w14:textId="77777777" w:rsidR="00A03EB2" w:rsidRPr="009F7E4C" w:rsidRDefault="00A03EB2"/>
    <w:sectPr w:rsidR="00A03EB2" w:rsidRPr="009F7E4C" w:rsidSect="00DF7C82">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牧 由佳" w:date="2019-04-26T10:44:00Z" w:initials="牧">
    <w:p w14:paraId="49F74DA3" w14:textId="77777777" w:rsidR="009F7E4C" w:rsidRDefault="009F7E4C">
      <w:pPr>
        <w:pStyle w:val="a4"/>
      </w:pPr>
      <w:r>
        <w:rPr>
          <w:rStyle w:val="a3"/>
        </w:rPr>
        <w:annotationRef/>
      </w:r>
      <w:r w:rsidRPr="009F7E4C">
        <w:rPr>
          <w:rFonts w:hint="eastAsia"/>
        </w:rPr>
        <w:t>あくまでサンプルですので、このとおり書く必要はありません。しっかり</w:t>
      </w:r>
      <w:r w:rsidRPr="009F7E4C">
        <w:t>YKKの概要をネットなどで確認し、どのようなことをしていて、どのようなことをしてみたいのかを簡潔に述べてください。</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F74D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EBC"/>
    <w:multiLevelType w:val="hybridMultilevel"/>
    <w:tmpl w:val="96104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15112"/>
    <w:multiLevelType w:val="hybridMultilevel"/>
    <w:tmpl w:val="6450DC8E"/>
    <w:lvl w:ilvl="0" w:tplc="E722BF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牧 由佳">
    <w15:presenceInfo w15:providerId="AD" w15:userId="S-1-5-21-2706839103-3124139520-1255686367-7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4C"/>
    <w:rsid w:val="009F7E4C"/>
    <w:rsid w:val="00A0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4DA196"/>
  <w15:chartTrackingRefBased/>
  <w15:docId w15:val="{7226CC22-F9E4-4364-8860-642E0F3F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7E4C"/>
    <w:rPr>
      <w:sz w:val="18"/>
      <w:szCs w:val="18"/>
    </w:rPr>
  </w:style>
  <w:style w:type="paragraph" w:styleId="a4">
    <w:name w:val="annotation text"/>
    <w:basedOn w:val="a"/>
    <w:link w:val="a5"/>
    <w:uiPriority w:val="99"/>
    <w:semiHidden/>
    <w:unhideWhenUsed/>
    <w:rsid w:val="009F7E4C"/>
    <w:pPr>
      <w:jc w:val="left"/>
    </w:pPr>
  </w:style>
  <w:style w:type="character" w:customStyle="1" w:styleId="a5">
    <w:name w:val="コメント文字列 (文字)"/>
    <w:basedOn w:val="a0"/>
    <w:link w:val="a4"/>
    <w:uiPriority w:val="99"/>
    <w:semiHidden/>
    <w:rsid w:val="009F7E4C"/>
  </w:style>
  <w:style w:type="paragraph" w:styleId="a6">
    <w:name w:val="Balloon Text"/>
    <w:basedOn w:val="a"/>
    <w:link w:val="a7"/>
    <w:uiPriority w:val="99"/>
    <w:semiHidden/>
    <w:unhideWhenUsed/>
    <w:rsid w:val="009F7E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7E4C"/>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9F7E4C"/>
    <w:rPr>
      <w:b/>
      <w:bCs/>
    </w:rPr>
  </w:style>
  <w:style w:type="character" w:customStyle="1" w:styleId="a9">
    <w:name w:val="コメント内容 (文字)"/>
    <w:basedOn w:val="a5"/>
    <w:link w:val="a8"/>
    <w:uiPriority w:val="99"/>
    <w:semiHidden/>
    <w:rsid w:val="009F7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Company>Kanazawa Univ. (Build.2017.40)</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 由佳</dc:creator>
  <cp:keywords/>
  <dc:description/>
  <cp:lastModifiedBy>牧 由佳</cp:lastModifiedBy>
  <cp:revision>1</cp:revision>
  <dcterms:created xsi:type="dcterms:W3CDTF">2019-04-26T01:43:00Z</dcterms:created>
  <dcterms:modified xsi:type="dcterms:W3CDTF">2019-04-26T01:44:00Z</dcterms:modified>
</cp:coreProperties>
</file>